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9FDB" w14:textId="77777777" w:rsidR="000B5147" w:rsidRDefault="00000000">
      <w:pPr>
        <w:jc w:val="both"/>
      </w:pPr>
      <w:r>
        <w:rPr>
          <w:b/>
          <w:bCs/>
          <w:sz w:val="19"/>
          <w:szCs w:val="19"/>
        </w:rPr>
        <w:t>Maria João Castanheira Albuquerque, Presidente da Freguesia de Matança</w:t>
      </w:r>
    </w:p>
    <w:p w14:paraId="2BE692BD" w14:textId="18E5F0F3" w:rsidR="000B5147" w:rsidRDefault="00000000">
      <w:pPr>
        <w:jc w:val="both"/>
      </w:pPr>
      <w:r>
        <w:rPr>
          <w:sz w:val="19"/>
          <w:szCs w:val="19"/>
        </w:rPr>
        <w:t>Faz saber, que a Assembleia de Freguesia de Matança, na sua sessão ordinária de 26 de junho, sob proposta da Junta de Freguesia, aprovou por maioria, com um voto contra do membro Fábio Gerardo</w:t>
      </w:r>
      <w:r w:rsidR="008A458B">
        <w:rPr>
          <w:sz w:val="19"/>
          <w:szCs w:val="19"/>
        </w:rPr>
        <w:t>,</w:t>
      </w:r>
      <w:r>
        <w:rPr>
          <w:sz w:val="19"/>
          <w:szCs w:val="19"/>
        </w:rPr>
        <w:t xml:space="preserve"> o regulamento de apoio à natalidade, apoio ao pré-escolar e apoio escolar.</w:t>
      </w:r>
    </w:p>
    <w:p w14:paraId="47983201" w14:textId="77777777" w:rsidR="000B5147" w:rsidRDefault="00000000">
      <w:pPr>
        <w:jc w:val="both"/>
      </w:pPr>
      <w:r>
        <w:br/>
      </w:r>
    </w:p>
    <w:p w14:paraId="34C325EF" w14:textId="6F723D73" w:rsidR="000B5147" w:rsidRPr="008A458B" w:rsidRDefault="00000000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O regulamento encontra-se disponível para consulta no website da Freguesia em </w:t>
      </w:r>
      <w:hyperlink r:id="rId6" w:history="1">
        <w:r w:rsidR="008A458B" w:rsidRPr="00F951D8">
          <w:rPr>
            <w:rStyle w:val="Hiperligao"/>
            <w:sz w:val="19"/>
            <w:szCs w:val="19"/>
          </w:rPr>
          <w:t>https://www.jf-matanca.pt/</w:t>
        </w:r>
      </w:hyperlink>
      <w:r w:rsidR="008A458B">
        <w:rPr>
          <w:sz w:val="19"/>
          <w:szCs w:val="19"/>
        </w:rPr>
        <w:t xml:space="preserve"> </w:t>
      </w:r>
      <w:r>
        <w:rPr>
          <w:sz w:val="19"/>
          <w:szCs w:val="19"/>
        </w:rPr>
        <w:t>e pode também ser consultado na Sede da Junta de Freguesia.</w:t>
      </w:r>
    </w:p>
    <w:p w14:paraId="3D9305EF" w14:textId="77777777" w:rsidR="000B5147" w:rsidRDefault="00000000">
      <w:pPr>
        <w:jc w:val="both"/>
      </w:pPr>
      <w:r>
        <w:br/>
      </w:r>
    </w:p>
    <w:p w14:paraId="4C577FEF" w14:textId="663373E6" w:rsidR="000B5147" w:rsidRDefault="00000000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Para constar, se publica este e outros de igual teor, que vão ser afixados nos lugares de estilo, da Freguesia e no website da Freguesia em </w:t>
      </w:r>
      <w:hyperlink r:id="rId7" w:history="1">
        <w:r w:rsidR="008A458B" w:rsidRPr="00F951D8">
          <w:rPr>
            <w:rStyle w:val="Hiperligao"/>
            <w:sz w:val="19"/>
            <w:szCs w:val="19"/>
          </w:rPr>
          <w:t>https://www.jf-matanca.pt/</w:t>
        </w:r>
      </w:hyperlink>
    </w:p>
    <w:p w14:paraId="087065B4" w14:textId="77777777" w:rsidR="008A458B" w:rsidRDefault="008A458B">
      <w:pPr>
        <w:jc w:val="both"/>
        <w:rPr>
          <w:sz w:val="19"/>
          <w:szCs w:val="19"/>
        </w:rPr>
      </w:pPr>
    </w:p>
    <w:p w14:paraId="03FF077C" w14:textId="77777777" w:rsidR="008A458B" w:rsidRDefault="008A458B">
      <w:pPr>
        <w:jc w:val="both"/>
      </w:pPr>
    </w:p>
    <w:p w14:paraId="4BA80E92" w14:textId="77777777" w:rsidR="008A458B" w:rsidRDefault="008A458B">
      <w:pPr>
        <w:jc w:val="both"/>
      </w:pPr>
    </w:p>
    <w:p w14:paraId="53D3D30F" w14:textId="77777777" w:rsidR="000B5147" w:rsidRDefault="00000000">
      <w:pPr>
        <w:spacing w:before="200" w:after="200"/>
        <w:jc w:val="center"/>
      </w:pPr>
      <w:r>
        <w:rPr>
          <w:rFonts w:ascii="Helvetica" w:eastAsia="Helvetica" w:hAnsi="Helvetica" w:cs="Helvetica"/>
        </w:rPr>
        <w:t>Matança, 30 de junho de 2023</w:t>
      </w:r>
    </w:p>
    <w:p w14:paraId="0054BB1F" w14:textId="77777777" w:rsidR="000B5147" w:rsidRDefault="00000000">
      <w:pPr>
        <w:spacing w:before="200" w:after="200"/>
        <w:jc w:val="center"/>
      </w:pPr>
      <w:r>
        <w:rPr>
          <w:rFonts w:ascii="Helvetica" w:eastAsia="Helvetica" w:hAnsi="Helvetica" w:cs="Helvetica"/>
        </w:rPr>
        <w:t>A Presidente,</w:t>
      </w:r>
    </w:p>
    <w:p w14:paraId="4D9B517A" w14:textId="77777777" w:rsidR="000B5147" w:rsidRDefault="000B5147"/>
    <w:p w14:paraId="5A919E85" w14:textId="77777777" w:rsidR="000B5147" w:rsidRDefault="00000000">
      <w:pPr>
        <w:spacing w:before="200" w:after="200"/>
        <w:jc w:val="center"/>
      </w:pPr>
      <w:r>
        <w:rPr>
          <w:rFonts w:ascii="Helvetica" w:eastAsia="Helvetica" w:hAnsi="Helvetica" w:cs="Helvetica"/>
        </w:rPr>
        <w:t>_____________________________________________</w:t>
      </w:r>
    </w:p>
    <w:p w14:paraId="1F7B3D71" w14:textId="77777777" w:rsidR="000B5147" w:rsidRDefault="00000000">
      <w:pPr>
        <w:spacing w:before="200" w:after="200"/>
        <w:jc w:val="center"/>
      </w:pPr>
      <w:r>
        <w:rPr>
          <w:rFonts w:ascii="Helvetica" w:eastAsia="Helvetica" w:hAnsi="Helvetica" w:cs="Helvetica"/>
        </w:rPr>
        <w:t>(Maria João Castanheira Albuquerque)</w:t>
      </w:r>
    </w:p>
    <w:sectPr w:rsidR="000B5147">
      <w:headerReference w:type="default" r:id="rId8"/>
      <w:footerReference w:type="default" r:id="rId9"/>
      <w:pgSz w:w="11905" w:h="16837"/>
      <w:pgMar w:top="288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C85FB" w14:textId="77777777" w:rsidR="00355F4F" w:rsidRDefault="00355F4F">
      <w:pPr>
        <w:spacing w:after="0" w:line="240" w:lineRule="auto"/>
      </w:pPr>
      <w:r>
        <w:separator/>
      </w:r>
    </w:p>
  </w:endnote>
  <w:endnote w:type="continuationSeparator" w:id="0">
    <w:p w14:paraId="55FBF838" w14:textId="77777777" w:rsidR="00355F4F" w:rsidRDefault="0035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DBAD9" w14:textId="77777777" w:rsidR="000B5147" w:rsidRDefault="00000000">
    <w:pPr>
      <w:jc w:val="center"/>
    </w:pPr>
    <w:r>
      <w:rPr>
        <w:sz w:val="13"/>
        <w:szCs w:val="13"/>
      </w:rPr>
      <w:t xml:space="preserve">Freguesia da Matança • </w:t>
    </w:r>
    <w:proofErr w:type="spellStart"/>
    <w:r>
      <w:rPr>
        <w:sz w:val="13"/>
        <w:szCs w:val="13"/>
      </w:rPr>
      <w:t>Tel</w:t>
    </w:r>
    <w:proofErr w:type="spellEnd"/>
    <w:r>
      <w:rPr>
        <w:sz w:val="13"/>
        <w:szCs w:val="13"/>
      </w:rPr>
      <w:t xml:space="preserve"> 271701123 • Largo da Carreira n.º 2 • 6370-353 Matança • </w:t>
    </w:r>
    <w:proofErr w:type="gramStart"/>
    <w:r>
      <w:rPr>
        <w:sz w:val="13"/>
        <w:szCs w:val="13"/>
      </w:rPr>
      <w:t>Email:jfmatanca@gmail.com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3F17A" w14:textId="77777777" w:rsidR="00355F4F" w:rsidRDefault="00355F4F">
      <w:pPr>
        <w:spacing w:after="0" w:line="240" w:lineRule="auto"/>
      </w:pPr>
      <w:r>
        <w:separator/>
      </w:r>
    </w:p>
  </w:footnote>
  <w:footnote w:type="continuationSeparator" w:id="0">
    <w:p w14:paraId="5F4FE299" w14:textId="77777777" w:rsidR="00355F4F" w:rsidRDefault="00355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8F31" w14:textId="77777777" w:rsidR="000B5147" w:rsidRDefault="008A458B">
    <w:pPr>
      <w:jc w:val="center"/>
    </w:pPr>
    <w:r>
      <w:pict w14:anchorId="5B9C46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5pt;height:100pt;mso-position-horizontal:left;mso-position-horizontal-relative:char;mso-position-vertical:top;mso-position-vertical-relative:line">
          <v:imagedata r:id="rId1" o:title=""/>
        </v:shape>
      </w:pict>
    </w:r>
  </w:p>
  <w:p w14:paraId="6FA41EA5" w14:textId="77777777" w:rsidR="000B5147" w:rsidRDefault="00000000">
    <w:pPr>
      <w:jc w:val="center"/>
    </w:pPr>
    <w:r>
      <w:rPr>
        <w:rFonts w:ascii="Helvetica" w:eastAsia="Helvetica" w:hAnsi="Helvetica" w:cs="Helvetica"/>
        <w:b/>
        <w:bCs/>
        <w:sz w:val="32"/>
        <w:szCs w:val="32"/>
      </w:rPr>
      <w:t>Freguesia de Matança</w:t>
    </w:r>
  </w:p>
  <w:p w14:paraId="0638839A" w14:textId="77777777" w:rsidR="000B5147" w:rsidRDefault="00000000">
    <w:pPr>
      <w:jc w:val="center"/>
    </w:pPr>
    <w:r>
      <w:rPr>
        <w:rFonts w:ascii="Helvetica" w:eastAsia="Helvetica" w:hAnsi="Helvetica" w:cs="Helvetica"/>
        <w:b/>
        <w:bCs/>
        <w:sz w:val="32"/>
        <w:szCs w:val="32"/>
      </w:rPr>
      <w:t>Edital</w:t>
    </w:r>
  </w:p>
  <w:p w14:paraId="411D4E89" w14:textId="77777777" w:rsidR="000B5147" w:rsidRDefault="00000000">
    <w:pPr>
      <w:jc w:val="center"/>
    </w:pPr>
    <w:r>
      <w:rPr>
        <w:rFonts w:ascii="Helvetica" w:eastAsia="Helvetica" w:hAnsi="Helvetica" w:cs="Helvetica"/>
        <w:b/>
        <w:bCs/>
        <w:sz w:val="32"/>
        <w:szCs w:val="32"/>
      </w:rPr>
      <w:t>2023/2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147"/>
    <w:rsid w:val="000B5147"/>
    <w:rsid w:val="00355F4F"/>
    <w:rsid w:val="008A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10C92"/>
  <w15:docId w15:val="{7C3583BE-1C87-4F07-9A34-101DB7D8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8A458B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A4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jf-matanca.p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f-matanca.p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750</Characters>
  <Application>Microsoft Office Word</Application>
  <DocSecurity>0</DocSecurity>
  <Lines>6</Lines>
  <Paragraphs>1</Paragraphs>
  <ScaleCrop>false</ScaleCrop>
  <Manager/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Lena Almeida</cp:lastModifiedBy>
  <cp:revision>3</cp:revision>
  <cp:lastPrinted>2023-07-13T11:23:00Z</cp:lastPrinted>
  <dcterms:created xsi:type="dcterms:W3CDTF">2023-07-13T11:18:00Z</dcterms:created>
  <dcterms:modified xsi:type="dcterms:W3CDTF">2023-07-13T11:23:00Z</dcterms:modified>
  <cp:category/>
</cp:coreProperties>
</file>